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34" w:rsidRPr="00621619" w:rsidRDefault="00045D34" w:rsidP="00621619">
      <w:pPr>
        <w:tabs>
          <w:tab w:val="left" w:pos="180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sz w:val="36"/>
          <w:szCs w:val="36"/>
        </w:rPr>
      </w:pPr>
      <w:r w:rsidRPr="00621619">
        <w:rPr>
          <w:rFonts w:ascii="標楷體" w:eastAsia="標楷體" w:hAnsi="標楷體" w:hint="eastAsia"/>
          <w:sz w:val="36"/>
          <w:szCs w:val="36"/>
        </w:rPr>
        <w:t>【</w:t>
      </w:r>
      <w:r w:rsidRPr="00621619">
        <w:rPr>
          <w:rFonts w:ascii="標楷體" w:eastAsia="標楷體" w:hAnsi="標楷體"/>
          <w:sz w:val="36"/>
          <w:szCs w:val="36"/>
        </w:rPr>
        <w:t>1</w:t>
      </w:r>
      <w:r w:rsidR="004E34C6" w:rsidRPr="00621619">
        <w:rPr>
          <w:rFonts w:ascii="標楷體" w:eastAsia="標楷體" w:hAnsi="標楷體" w:hint="eastAsia"/>
          <w:sz w:val="36"/>
          <w:szCs w:val="36"/>
        </w:rPr>
        <w:t>1</w:t>
      </w:r>
      <w:r w:rsidR="00BE7352" w:rsidRPr="00621619">
        <w:rPr>
          <w:rFonts w:ascii="標楷體" w:eastAsia="標楷體" w:hAnsi="標楷體" w:hint="eastAsia"/>
          <w:sz w:val="36"/>
          <w:szCs w:val="36"/>
        </w:rPr>
        <w:t>1</w:t>
      </w:r>
      <w:r w:rsidR="004223B0" w:rsidRPr="00621619">
        <w:rPr>
          <w:rFonts w:ascii="標楷體" w:eastAsia="標楷體" w:hAnsi="標楷體" w:hint="eastAsia"/>
          <w:sz w:val="36"/>
          <w:szCs w:val="36"/>
        </w:rPr>
        <w:t>學年度第</w:t>
      </w:r>
      <w:r w:rsidR="00951853">
        <w:rPr>
          <w:rFonts w:ascii="標楷體" w:eastAsia="標楷體" w:hAnsi="標楷體" w:hint="eastAsia"/>
          <w:sz w:val="36"/>
          <w:szCs w:val="36"/>
        </w:rPr>
        <w:t>二</w:t>
      </w:r>
      <w:r w:rsidRPr="00621619">
        <w:rPr>
          <w:rFonts w:ascii="標楷體" w:eastAsia="標楷體" w:hAnsi="標楷體" w:hint="eastAsia"/>
          <w:sz w:val="36"/>
          <w:szCs w:val="36"/>
        </w:rPr>
        <w:t>學期班親會家長意見統整表】</w:t>
      </w:r>
    </w:p>
    <w:p w:rsidR="00045D34" w:rsidRPr="00B86FA7" w:rsidRDefault="00045D34" w:rsidP="00345912">
      <w:pPr>
        <w:tabs>
          <w:tab w:val="left" w:pos="180"/>
        </w:tabs>
        <w:adjustRightInd w:val="0"/>
        <w:snapToGrid w:val="0"/>
        <w:spacing w:before="100" w:beforeAutospacing="1" w:after="100" w:afterAutospacing="1" w:line="276" w:lineRule="auto"/>
        <w:rPr>
          <w:rFonts w:ascii="標楷體" w:eastAsia="標楷體" w:hAnsi="標楷體"/>
          <w:sz w:val="28"/>
          <w:szCs w:val="28"/>
        </w:rPr>
      </w:pPr>
      <w:r w:rsidRPr="00B86FA7">
        <w:rPr>
          <w:rFonts w:ascii="標楷體" w:eastAsia="標楷體" w:hAnsi="標楷體" w:hint="eastAsia"/>
          <w:sz w:val="28"/>
          <w:szCs w:val="28"/>
        </w:rPr>
        <w:t>一</w:t>
      </w:r>
      <w:r w:rsidRPr="00B86FA7">
        <w:rPr>
          <w:rFonts w:ascii="標楷體" w:eastAsia="標楷體" w:hAnsi="標楷體"/>
          <w:sz w:val="28"/>
          <w:szCs w:val="28"/>
        </w:rPr>
        <w:t>、</w:t>
      </w:r>
      <w:r w:rsidRPr="00B86FA7">
        <w:rPr>
          <w:rFonts w:ascii="標楷體" w:eastAsia="標楷體" w:hAnsi="標楷體" w:hint="eastAsia"/>
          <w:sz w:val="28"/>
          <w:szCs w:val="28"/>
        </w:rPr>
        <w:t>教務處(課</w:t>
      </w:r>
      <w:proofErr w:type="gramStart"/>
      <w:r w:rsidRPr="00B86FA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86FA7">
        <w:rPr>
          <w:rFonts w:ascii="標楷體" w:eastAsia="標楷體" w:hAnsi="標楷體" w:hint="eastAsia"/>
          <w:sz w:val="28"/>
          <w:szCs w:val="28"/>
        </w:rPr>
        <w:t>、教師、國際交流、英數作文</w:t>
      </w:r>
      <w:proofErr w:type="gramStart"/>
      <w:r w:rsidRPr="00B86FA7">
        <w:rPr>
          <w:rFonts w:ascii="標楷體" w:eastAsia="標楷體" w:hAnsi="標楷體" w:hint="eastAsia"/>
          <w:sz w:val="28"/>
          <w:szCs w:val="28"/>
        </w:rPr>
        <w:t>精進</w:t>
      </w:r>
      <w:proofErr w:type="gramEnd"/>
      <w:r w:rsidRPr="00B86FA7">
        <w:rPr>
          <w:rFonts w:ascii="標楷體" w:eastAsia="標楷體" w:hAnsi="標楷體" w:hint="eastAsia"/>
          <w:sz w:val="28"/>
          <w:szCs w:val="28"/>
        </w:rPr>
        <w:t>班、升學、會考等)</w:t>
      </w:r>
    </w:p>
    <w:tbl>
      <w:tblPr>
        <w:tblStyle w:val="a3"/>
        <w:tblW w:w="11191" w:type="dxa"/>
        <w:jc w:val="center"/>
        <w:tblLook w:val="04A0" w:firstRow="1" w:lastRow="0" w:firstColumn="1" w:lastColumn="0" w:noHBand="0" w:noVBand="1"/>
      </w:tblPr>
      <w:tblGrid>
        <w:gridCol w:w="846"/>
        <w:gridCol w:w="5172"/>
        <w:gridCol w:w="5173"/>
      </w:tblGrid>
      <w:tr w:rsidR="006C329D" w:rsidRPr="00B86FA7" w:rsidTr="00E733ED">
        <w:trPr>
          <w:jc w:val="center"/>
        </w:trPr>
        <w:tc>
          <w:tcPr>
            <w:tcW w:w="846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5172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家長建議或提問</w:t>
            </w:r>
          </w:p>
        </w:tc>
        <w:tc>
          <w:tcPr>
            <w:tcW w:w="5173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教務處回應</w:t>
            </w:r>
          </w:p>
        </w:tc>
      </w:tr>
      <w:tr w:rsidR="005D39B5" w:rsidRPr="00B86FA7" w:rsidTr="00E733ED">
        <w:trPr>
          <w:trHeight w:val="70"/>
          <w:jc w:val="center"/>
        </w:trPr>
        <w:tc>
          <w:tcPr>
            <w:tcW w:w="846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作文</w:t>
            </w:r>
            <w:proofErr w:type="gramStart"/>
            <w:r w:rsidRPr="00951853">
              <w:rPr>
                <w:rFonts w:ascii="標楷體" w:eastAsia="標楷體" w:hAnsi="標楷體"/>
                <w:szCs w:val="24"/>
              </w:rPr>
              <w:t>精進班口碑</w:t>
            </w:r>
            <w:proofErr w:type="gramEnd"/>
            <w:r w:rsidRPr="00951853">
              <w:rPr>
                <w:rFonts w:ascii="標楷體" w:eastAsia="標楷體" w:hAnsi="標楷體"/>
                <w:szCs w:val="24"/>
              </w:rPr>
              <w:t>很好，希望能盡量開班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因作文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精進班為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外聘教師，</w:t>
            </w:r>
            <w:r w:rsidR="00F769A3">
              <w:rPr>
                <w:rFonts w:ascii="標楷體" w:eastAsia="標楷體" w:hAnsi="標楷體" w:hint="eastAsia"/>
                <w:szCs w:val="24"/>
              </w:rPr>
              <w:t>需另</w:t>
            </w:r>
            <w:r w:rsidR="00E733ED">
              <w:rPr>
                <w:rFonts w:ascii="標楷體" w:eastAsia="標楷體" w:hAnsi="標楷體" w:hint="eastAsia"/>
                <w:szCs w:val="24"/>
              </w:rPr>
              <w:t>支付教師鐘點費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E733ED">
              <w:rPr>
                <w:rFonts w:ascii="標楷體" w:eastAsia="標楷體" w:hAnsi="標楷體" w:hint="eastAsia"/>
                <w:szCs w:val="24"/>
              </w:rPr>
              <w:t>只要</w:t>
            </w:r>
            <w:r>
              <w:rPr>
                <w:rFonts w:ascii="標楷體" w:eastAsia="標楷體" w:hAnsi="標楷體" w:hint="eastAsia"/>
                <w:szCs w:val="24"/>
              </w:rPr>
              <w:t>達到一定人數參加，</w:t>
            </w:r>
            <w:r w:rsidR="00E733ED">
              <w:rPr>
                <w:rFonts w:ascii="標楷體" w:eastAsia="標楷體" w:hAnsi="標楷體" w:hint="eastAsia"/>
                <w:szCs w:val="24"/>
              </w:rPr>
              <w:t>學校會盡量開班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jc w:val="center"/>
        </w:trPr>
        <w:tc>
          <w:tcPr>
            <w:tcW w:w="846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學生</w:t>
            </w:r>
            <w:proofErr w:type="gramStart"/>
            <w:r w:rsidRPr="00951853">
              <w:rPr>
                <w:rFonts w:ascii="標楷體" w:eastAsia="標楷體" w:hAnsi="標楷體" w:hint="eastAsia"/>
                <w:szCs w:val="24"/>
              </w:rPr>
              <w:t>的罰寫次數</w:t>
            </w:r>
            <w:proofErr w:type="gramEnd"/>
            <w:r w:rsidRPr="00951853">
              <w:rPr>
                <w:rFonts w:ascii="標楷體" w:eastAsia="標楷體" w:hAnsi="標楷體" w:hint="eastAsia"/>
                <w:szCs w:val="24"/>
              </w:rPr>
              <w:t>過多，能否減少?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</w:t>
            </w:r>
            <w:r w:rsidR="00E733ED">
              <w:rPr>
                <w:rFonts w:ascii="標楷體" w:eastAsia="標楷體" w:hAnsi="標楷體" w:hint="eastAsia"/>
                <w:szCs w:val="24"/>
              </w:rPr>
              <w:t>提醒老師適量有效的學習，另會</w:t>
            </w:r>
            <w:r>
              <w:rPr>
                <w:rFonts w:ascii="標楷體" w:eastAsia="標楷體" w:hAnsi="標楷體" w:hint="eastAsia"/>
                <w:szCs w:val="24"/>
              </w:rPr>
              <w:t>在教師會</w:t>
            </w:r>
            <w:r w:rsidR="00160578">
              <w:rPr>
                <w:rFonts w:ascii="標楷體" w:eastAsia="標楷體" w:hAnsi="標楷體" w:hint="eastAsia"/>
                <w:szCs w:val="24"/>
              </w:rPr>
              <w:t>議宣導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jc w:val="center"/>
        </w:trPr>
        <w:tc>
          <w:tcPr>
            <w:tcW w:w="846" w:type="dxa"/>
            <w:vMerge w:val="restart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表演課一直看影片。</w:t>
            </w:r>
          </w:p>
        </w:tc>
        <w:tc>
          <w:tcPr>
            <w:tcW w:w="5173" w:type="dxa"/>
            <w:vAlign w:val="center"/>
          </w:tcPr>
          <w:p w:rsidR="005D39B5" w:rsidRPr="00951853" w:rsidRDefault="00160578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已請</w:t>
            </w:r>
            <w:r w:rsidR="005D39B5">
              <w:rPr>
                <w:rFonts w:ascii="標楷體" w:eastAsia="標楷體" w:hAnsi="標楷體" w:hint="eastAsia"/>
                <w:szCs w:val="24"/>
              </w:rPr>
              <w:t>任課老師</w:t>
            </w:r>
            <w:r>
              <w:rPr>
                <w:rFonts w:ascii="標楷體" w:eastAsia="標楷體" w:hAnsi="標楷體" w:hint="eastAsia"/>
                <w:szCs w:val="24"/>
              </w:rPr>
              <w:t>依課程計畫內容授課，學校及教務處也會再予以追蹤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jc w:val="center"/>
        </w:trPr>
        <w:tc>
          <w:tcPr>
            <w:tcW w:w="846" w:type="dxa"/>
            <w:vMerge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英文課的下課時間常無法下課，影響到下一節，如:無法準時到閱讀教室、音樂、體育等。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已告知任課教師，</w:t>
            </w:r>
            <w:r w:rsidR="00BA5304">
              <w:rPr>
                <w:rFonts w:ascii="標楷體" w:eastAsia="標楷體" w:hAnsi="標楷體" w:hint="eastAsia"/>
                <w:szCs w:val="24"/>
              </w:rPr>
              <w:t>請</w:t>
            </w:r>
            <w:r w:rsidR="00ED023C">
              <w:rPr>
                <w:rFonts w:ascii="標楷體" w:eastAsia="標楷體" w:hAnsi="標楷體" w:hint="eastAsia"/>
                <w:szCs w:val="24"/>
              </w:rPr>
              <w:t>改善</w:t>
            </w:r>
            <w:r>
              <w:rPr>
                <w:rFonts w:ascii="標楷體" w:eastAsia="標楷體" w:hAnsi="標楷體" w:hint="eastAsia"/>
                <w:szCs w:val="24"/>
              </w:rPr>
              <w:t>調整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trHeight w:val="123"/>
          <w:jc w:val="center"/>
        </w:trPr>
        <w:tc>
          <w:tcPr>
            <w:tcW w:w="846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請教務處先敲</w:t>
            </w:r>
            <w:proofErr w:type="gramStart"/>
            <w:r>
              <w:rPr>
                <w:rFonts w:ascii="標楷體" w:eastAsia="標楷體" w:hAnsi="標楷體"/>
              </w:rPr>
              <w:t>定暑輔日期</w:t>
            </w:r>
            <w:proofErr w:type="gramEnd"/>
            <w:r>
              <w:rPr>
                <w:rFonts w:ascii="標楷體" w:eastAsia="標楷體" w:hAnsi="標楷體"/>
              </w:rPr>
              <w:t>，以利家長安排出國旅遊。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目前安排7/17-8/11，四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trHeight w:val="123"/>
          <w:jc w:val="center"/>
        </w:trPr>
        <w:tc>
          <w:tcPr>
            <w:tcW w:w="846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215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家長詢問二升三</w:t>
            </w:r>
            <w:proofErr w:type="gramStart"/>
            <w:r>
              <w:rPr>
                <w:rFonts w:ascii="標楷體" w:eastAsia="標楷體" w:hAnsi="標楷體"/>
              </w:rPr>
              <w:t>暑輔日期</w:t>
            </w:r>
            <w:proofErr w:type="gramEnd"/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目前安排7/17-8/11，四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D39B5" w:rsidRPr="00B86FA7" w:rsidTr="00E733ED">
        <w:trPr>
          <w:trHeight w:val="123"/>
          <w:jc w:val="center"/>
        </w:trPr>
        <w:tc>
          <w:tcPr>
            <w:tcW w:w="846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5172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童軍課希望</w:t>
            </w:r>
            <w:proofErr w:type="gramEnd"/>
            <w:r>
              <w:rPr>
                <w:rFonts w:ascii="標楷體" w:eastAsia="標楷體" w:hAnsi="標楷體" w:hint="eastAsia"/>
              </w:rPr>
              <w:t>學習更多實際技能</w:t>
            </w:r>
            <w:r>
              <w:rPr>
                <w:rFonts w:ascii="標楷體" w:eastAsia="標楷體" w:hAnsi="標楷體"/>
              </w:rPr>
              <w:t>；電腦課希望增加文書處理教學。</w:t>
            </w:r>
          </w:p>
        </w:tc>
        <w:tc>
          <w:tcPr>
            <w:tcW w:w="5173" w:type="dxa"/>
            <w:vAlign w:val="center"/>
          </w:tcPr>
          <w:p w:rsidR="005D39B5" w:rsidRPr="00951853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授課內容皆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以課綱為主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，任課老師會搭配實務適時增加需求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45D34" w:rsidRPr="00B86FA7" w:rsidRDefault="00045D34" w:rsidP="00345912">
      <w:pPr>
        <w:tabs>
          <w:tab w:val="left" w:pos="180"/>
        </w:tabs>
        <w:adjustRightInd w:val="0"/>
        <w:snapToGrid w:val="0"/>
        <w:spacing w:before="100" w:beforeAutospacing="1" w:after="100" w:afterAutospacing="1" w:line="276" w:lineRule="auto"/>
        <w:rPr>
          <w:rFonts w:ascii="標楷體" w:eastAsia="標楷體" w:hAnsi="標楷體"/>
          <w:sz w:val="28"/>
          <w:szCs w:val="28"/>
        </w:rPr>
      </w:pPr>
      <w:r w:rsidRPr="00B86FA7">
        <w:rPr>
          <w:rFonts w:ascii="標楷體" w:eastAsia="標楷體" w:hAnsi="標楷體" w:hint="eastAsia"/>
          <w:sz w:val="28"/>
          <w:szCs w:val="28"/>
        </w:rPr>
        <w:t>二</w:t>
      </w:r>
      <w:r w:rsidRPr="00B86FA7">
        <w:rPr>
          <w:rFonts w:ascii="標楷體" w:eastAsia="標楷體" w:hAnsi="標楷體"/>
          <w:sz w:val="28"/>
          <w:szCs w:val="28"/>
        </w:rPr>
        <w:t>、</w:t>
      </w:r>
      <w:r w:rsidRPr="00B86FA7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B86FA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B86FA7">
        <w:rPr>
          <w:rFonts w:ascii="標楷體" w:eastAsia="標楷體" w:hAnsi="標楷體" w:hint="eastAsia"/>
          <w:sz w:val="28"/>
          <w:szCs w:val="28"/>
        </w:rPr>
        <w:t>處(</w:t>
      </w:r>
      <w:proofErr w:type="gramStart"/>
      <w:r w:rsidRPr="00B86FA7">
        <w:rPr>
          <w:rFonts w:ascii="標楷體" w:eastAsia="標楷體" w:hAnsi="標楷體" w:hint="eastAsia"/>
          <w:sz w:val="28"/>
          <w:szCs w:val="28"/>
        </w:rPr>
        <w:t>服儀</w:t>
      </w:r>
      <w:proofErr w:type="gramEnd"/>
      <w:r w:rsidRPr="00B86FA7">
        <w:rPr>
          <w:rFonts w:ascii="標楷體" w:eastAsia="標楷體" w:hAnsi="標楷體" w:hint="eastAsia"/>
          <w:sz w:val="28"/>
          <w:szCs w:val="28"/>
        </w:rPr>
        <w:t>、常規、學生請假、獎懲、環境衛生、社團</w:t>
      </w:r>
      <w:r w:rsidRPr="00B86FA7">
        <w:rPr>
          <w:rFonts w:ascii="新細明體" w:eastAsia="新細明體" w:hAnsi="新細明體" w:hint="eastAsia"/>
          <w:sz w:val="28"/>
          <w:szCs w:val="28"/>
        </w:rPr>
        <w:t>、</w:t>
      </w:r>
      <w:proofErr w:type="gramStart"/>
      <w:r w:rsidRPr="00B86FA7">
        <w:rPr>
          <w:rFonts w:ascii="標楷體" w:eastAsia="標楷體" w:hAnsi="標楷體" w:hint="eastAsia"/>
          <w:sz w:val="28"/>
          <w:szCs w:val="28"/>
        </w:rPr>
        <w:t>超額比序項</w:t>
      </w:r>
      <w:proofErr w:type="gramEnd"/>
      <w:r w:rsidRPr="00B86FA7">
        <w:rPr>
          <w:rFonts w:ascii="標楷體" w:eastAsia="標楷體" w:hAnsi="標楷體" w:hint="eastAsia"/>
          <w:sz w:val="28"/>
          <w:szCs w:val="28"/>
        </w:rPr>
        <w:t>目等)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0"/>
        <w:gridCol w:w="5100"/>
      </w:tblGrid>
      <w:tr w:rsidR="006C329D" w:rsidRPr="00B86FA7" w:rsidTr="00345912">
        <w:tc>
          <w:tcPr>
            <w:tcW w:w="846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100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家長建議或提問</w:t>
            </w:r>
          </w:p>
        </w:tc>
        <w:tc>
          <w:tcPr>
            <w:tcW w:w="5100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proofErr w:type="gramStart"/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處回應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5100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請學校提供可做志工服務的地點。</w:t>
            </w:r>
          </w:p>
        </w:tc>
        <w:tc>
          <w:tcPr>
            <w:tcW w:w="5100" w:type="dxa"/>
            <w:vAlign w:val="center"/>
          </w:tcPr>
          <w:p w:rsidR="00345912" w:rsidRPr="00345912" w:rsidRDefault="00345912" w:rsidP="00345912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5912">
              <w:rPr>
                <w:rFonts w:ascii="標楷體" w:eastAsia="標楷體" w:hAnsi="標楷體" w:hint="eastAsia"/>
                <w:szCs w:val="24"/>
              </w:rPr>
              <w:t>校外:本校官網→在校生升學資訊→</w:t>
            </w:r>
            <w:proofErr w:type="gramStart"/>
            <w:r w:rsidRPr="00345912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45912">
              <w:rPr>
                <w:rFonts w:ascii="標楷體" w:eastAsia="標楷體" w:hAnsi="標楷體" w:hint="eastAsia"/>
                <w:szCs w:val="24"/>
              </w:rPr>
              <w:t>南市十二年國民基本教育</w:t>
            </w:r>
            <w:proofErr w:type="gramStart"/>
            <w:r w:rsidRPr="00345912">
              <w:rPr>
                <w:rFonts w:ascii="標楷體" w:eastAsia="標楷體" w:hAnsi="標楷體" w:hint="eastAsia"/>
                <w:szCs w:val="24"/>
              </w:rPr>
              <w:t>超額比序服</w:t>
            </w:r>
            <w:proofErr w:type="gramEnd"/>
            <w:r w:rsidRPr="00345912">
              <w:rPr>
                <w:rFonts w:ascii="標楷體" w:eastAsia="標楷體" w:hAnsi="標楷體" w:hint="eastAsia"/>
                <w:szCs w:val="24"/>
              </w:rPr>
              <w:t>務學習機構查詢。</w:t>
            </w:r>
          </w:p>
          <w:p w:rsidR="00345912" w:rsidRPr="00345912" w:rsidRDefault="00345912" w:rsidP="00345912">
            <w:pPr>
              <w:pStyle w:val="a8"/>
              <w:numPr>
                <w:ilvl w:val="0"/>
                <w:numId w:val="1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345912">
              <w:rPr>
                <w:rFonts w:ascii="標楷體" w:eastAsia="標楷體" w:hAnsi="標楷體" w:hint="eastAsia"/>
                <w:szCs w:val="24"/>
              </w:rPr>
              <w:t>校內:各處室皆有志工需求，請同學主動前往各處室詢問；各處室若有單次任務需求，會請相關班級幹部轉達或以校園廣播公開召募。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5100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如何在校內找到</w:t>
            </w:r>
            <w:proofErr w:type="gramStart"/>
            <w:r w:rsidRPr="00951853">
              <w:rPr>
                <w:rFonts w:ascii="標楷體" w:eastAsia="標楷體" w:hAnsi="標楷體" w:hint="eastAsia"/>
                <w:szCs w:val="24"/>
              </w:rPr>
              <w:t>更多志工時</w:t>
            </w:r>
            <w:proofErr w:type="gramEnd"/>
            <w:r w:rsidRPr="00951853">
              <w:rPr>
                <w:rFonts w:ascii="標楷體" w:eastAsia="標楷體" w:hAnsi="標楷體" w:hint="eastAsia"/>
                <w:szCs w:val="24"/>
              </w:rPr>
              <w:t>數?</w:t>
            </w:r>
          </w:p>
        </w:tc>
        <w:tc>
          <w:tcPr>
            <w:tcW w:w="5100" w:type="dxa"/>
            <w:vAlign w:val="center"/>
          </w:tcPr>
          <w:p w:rsidR="00345912" w:rsidRPr="00345912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45912">
              <w:rPr>
                <w:rFonts w:ascii="標楷體" w:eastAsia="標楷體" w:hAnsi="標楷體" w:hint="eastAsia"/>
                <w:szCs w:val="24"/>
              </w:rPr>
              <w:t>各處室皆有志工需求，請同學主動前往各處室詢問；各處室若有單次任務需求，會請相關班級幹部轉達或以校園廣播公開召募。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5100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升旗時，有些處室宣布太多事項，夏天時會汗流浹背，宜長話短說。</w:t>
            </w:r>
          </w:p>
        </w:tc>
        <w:tc>
          <w:tcPr>
            <w:tcW w:w="5100" w:type="dxa"/>
            <w:vAlign w:val="center"/>
          </w:tcPr>
          <w:p w:rsidR="00345912" w:rsidRPr="00345912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345912">
              <w:rPr>
                <w:rFonts w:ascii="標楷體" w:eastAsia="標楷體" w:hAnsi="標楷體" w:hint="eastAsia"/>
                <w:szCs w:val="24"/>
              </w:rPr>
              <w:t>宣導事項多為維護校園安全及布達政令宣導等，各處室會再檢討精簡報告內容。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221</w:t>
            </w:r>
          </w:p>
        </w:tc>
        <w:tc>
          <w:tcPr>
            <w:tcW w:w="5100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若後門完工、通行後，上學時間是否改為7:</w:t>
            </w:r>
            <w:proofErr w:type="gramStart"/>
            <w:r w:rsidRPr="00951853">
              <w:rPr>
                <w:rFonts w:ascii="標楷體" w:eastAsia="標楷體" w:hAnsi="標楷體"/>
                <w:szCs w:val="24"/>
              </w:rPr>
              <w:t>30?後門完工後</w:t>
            </w:r>
            <w:proofErr w:type="gramEnd"/>
            <w:r w:rsidRPr="00951853">
              <w:rPr>
                <w:rFonts w:ascii="標楷體" w:eastAsia="標楷體" w:hAnsi="標楷體"/>
                <w:szCs w:val="24"/>
              </w:rPr>
              <w:t>，何時確定可通行?</w:t>
            </w:r>
          </w:p>
        </w:tc>
        <w:tc>
          <w:tcPr>
            <w:tcW w:w="5100" w:type="dxa"/>
            <w:vAlign w:val="center"/>
          </w:tcPr>
          <w:p w:rsidR="00345912" w:rsidRPr="00345912" w:rsidRDefault="00345912" w:rsidP="00345912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45912">
              <w:rPr>
                <w:rFonts w:ascii="標楷體" w:eastAsia="標楷體" w:hAnsi="標楷體" w:hint="eastAsia"/>
                <w:szCs w:val="24"/>
                <w:lang w:eastAsia="zh-HK"/>
              </w:rPr>
              <w:t>後門完工後，開始通行時，上學時間即回復為</w:t>
            </w:r>
            <w:r w:rsidRPr="00345912">
              <w:rPr>
                <w:rFonts w:ascii="標楷體" w:eastAsia="標楷體" w:hAnsi="標楷體" w:hint="eastAsia"/>
                <w:szCs w:val="24"/>
              </w:rPr>
              <w:t>7:30</w:t>
            </w:r>
            <w:r w:rsidRPr="00345912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</w:p>
          <w:p w:rsidR="00345912" w:rsidRPr="00345912" w:rsidRDefault="00345912" w:rsidP="00345912">
            <w:pPr>
              <w:pStyle w:val="a8"/>
              <w:numPr>
                <w:ilvl w:val="0"/>
                <w:numId w:val="16"/>
              </w:numPr>
              <w:tabs>
                <w:tab w:val="left" w:pos="180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  <w:lang w:eastAsia="zh-HK"/>
              </w:rPr>
            </w:pPr>
            <w:r w:rsidRPr="00345912">
              <w:rPr>
                <w:rFonts w:ascii="標楷體" w:eastAsia="標楷體" w:hAnsi="標楷體" w:hint="eastAsia"/>
                <w:szCs w:val="24"/>
                <w:lang w:eastAsia="zh-HK"/>
              </w:rPr>
              <w:t>目前預計完工日是4</w:t>
            </w:r>
            <w:r w:rsidR="00ED023C">
              <w:rPr>
                <w:rFonts w:ascii="標楷體" w:eastAsia="標楷體" w:hAnsi="標楷體" w:hint="eastAsia"/>
                <w:szCs w:val="24"/>
                <w:lang w:eastAsia="zh-HK"/>
              </w:rPr>
              <w:t>月中旬</w:t>
            </w:r>
            <w:r w:rsidRPr="00345912">
              <w:rPr>
                <w:rFonts w:ascii="標楷體" w:eastAsia="標楷體" w:hAnsi="標楷體" w:hint="eastAsia"/>
                <w:szCs w:val="24"/>
                <w:lang w:eastAsia="zh-HK"/>
              </w:rPr>
              <w:t>，</w:t>
            </w:r>
            <w:r w:rsidR="00ED023C">
              <w:rPr>
                <w:rFonts w:ascii="標楷體" w:eastAsia="標楷體" w:hAnsi="標楷體" w:hint="eastAsia"/>
                <w:szCs w:val="24"/>
                <w:lang w:eastAsia="zh-HK"/>
              </w:rPr>
              <w:t>但</w:t>
            </w:r>
            <w:r w:rsidRPr="00345912">
              <w:rPr>
                <w:rFonts w:ascii="標楷體" w:eastAsia="標楷體" w:hAnsi="標楷體" w:hint="eastAsia"/>
                <w:szCs w:val="24"/>
                <w:lang w:eastAsia="zh-HK"/>
              </w:rPr>
              <w:t>後續尚有驗收相關作業，能全線通行較明確日期需在4月中旬後才能確定。</w:t>
            </w:r>
          </w:p>
        </w:tc>
      </w:tr>
    </w:tbl>
    <w:p w:rsidR="00045D34" w:rsidRPr="00B86FA7" w:rsidRDefault="00045D34" w:rsidP="00345912">
      <w:pPr>
        <w:tabs>
          <w:tab w:val="left" w:pos="180"/>
        </w:tabs>
        <w:adjustRightInd w:val="0"/>
        <w:snapToGrid w:val="0"/>
        <w:spacing w:before="100" w:beforeAutospacing="1" w:after="100" w:afterAutospacing="1" w:line="276" w:lineRule="auto"/>
        <w:rPr>
          <w:rFonts w:ascii="標楷體" w:eastAsia="標楷體" w:hAnsi="標楷體"/>
          <w:sz w:val="28"/>
          <w:szCs w:val="28"/>
        </w:rPr>
      </w:pPr>
      <w:r w:rsidRPr="00B86FA7">
        <w:rPr>
          <w:rFonts w:ascii="標楷體" w:eastAsia="標楷體" w:hAnsi="標楷體" w:hint="eastAsia"/>
          <w:sz w:val="28"/>
          <w:szCs w:val="28"/>
        </w:rPr>
        <w:t>三</w:t>
      </w:r>
      <w:r w:rsidRPr="00B86FA7">
        <w:rPr>
          <w:rFonts w:ascii="標楷體" w:eastAsia="標楷體" w:hAnsi="標楷體"/>
          <w:sz w:val="28"/>
          <w:szCs w:val="28"/>
        </w:rPr>
        <w:t>、</w:t>
      </w:r>
      <w:r w:rsidRPr="00B86FA7">
        <w:rPr>
          <w:rFonts w:ascii="標楷體" w:eastAsia="標楷體" w:hAnsi="標楷體" w:hint="eastAsia"/>
          <w:sz w:val="28"/>
          <w:szCs w:val="28"/>
        </w:rPr>
        <w:t>總務處(硬體設備修繕、營養午餐等)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32"/>
        <w:gridCol w:w="5032"/>
      </w:tblGrid>
      <w:tr w:rsidR="006C329D" w:rsidRPr="00B86FA7" w:rsidTr="00345912">
        <w:tc>
          <w:tcPr>
            <w:tcW w:w="846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5032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家長建議或提問</w:t>
            </w:r>
          </w:p>
        </w:tc>
        <w:tc>
          <w:tcPr>
            <w:tcW w:w="5032" w:type="dxa"/>
          </w:tcPr>
          <w:p w:rsidR="006C329D" w:rsidRPr="00B86FA7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6FA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總務處回應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112</w:t>
            </w:r>
          </w:p>
        </w:tc>
        <w:tc>
          <w:tcPr>
            <w:tcW w:w="5032" w:type="dxa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大電視何時能裝設?</w:t>
            </w:r>
          </w:p>
        </w:tc>
        <w:tc>
          <w:tcPr>
            <w:tcW w:w="5032" w:type="dxa"/>
            <w:vAlign w:val="center"/>
          </w:tcPr>
          <w:p w:rsidR="00345912" w:rsidRPr="00345912" w:rsidRDefault="00ED023C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本市目前皆已補助兩個年級，但本校已獲教育部經費補助，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後續追加</w:t>
            </w:r>
            <w:r w:rsidR="00345912" w:rsidRPr="00345912">
              <w:rPr>
                <w:rFonts w:ascii="標楷體" w:eastAsia="標楷體" w:hAnsi="標楷體"/>
                <w:szCs w:val="24"/>
              </w:rPr>
              <w:t>大電視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補助標案預計3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lastRenderedPageBreak/>
              <w:t>月中旬決標後廠商即可入校施作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lastRenderedPageBreak/>
              <w:t>114</w:t>
            </w:r>
          </w:p>
        </w:tc>
        <w:tc>
          <w:tcPr>
            <w:tcW w:w="5032" w:type="dxa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午餐的</w:t>
            </w:r>
            <w:proofErr w:type="gramStart"/>
            <w:r w:rsidRPr="00951853">
              <w:rPr>
                <w:rFonts w:ascii="標楷體" w:eastAsia="標楷體" w:hAnsi="標楷體"/>
                <w:szCs w:val="24"/>
              </w:rPr>
              <w:t>飯偏硬</w:t>
            </w:r>
            <w:proofErr w:type="gramEnd"/>
            <w:r w:rsidRPr="00951853">
              <w:rPr>
                <w:rFonts w:ascii="標楷體" w:eastAsia="標楷體" w:hAnsi="標楷體"/>
                <w:szCs w:val="24"/>
              </w:rPr>
              <w:t>，是否能調整?</w:t>
            </w:r>
          </w:p>
        </w:tc>
        <w:tc>
          <w:tcPr>
            <w:tcW w:w="5032" w:type="dxa"/>
            <w:vAlign w:val="center"/>
          </w:tcPr>
          <w:p w:rsidR="00345912" w:rsidRPr="00345912" w:rsidRDefault="00ED023C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會請午餐供應學校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烹調時再注意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119</w:t>
            </w:r>
          </w:p>
        </w:tc>
        <w:tc>
          <w:tcPr>
            <w:tcW w:w="5032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午餐水果品質不穩定。</w:t>
            </w:r>
          </w:p>
        </w:tc>
        <w:tc>
          <w:tcPr>
            <w:tcW w:w="5032" w:type="dxa"/>
            <w:vAlign w:val="center"/>
          </w:tcPr>
          <w:p w:rsidR="00345912" w:rsidRPr="00345912" w:rsidRDefault="00ED023C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會請午餐供應學校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加強品質抽驗</w:t>
            </w:r>
            <w:r>
              <w:rPr>
                <w:rFonts w:ascii="標楷體" w:eastAsia="標楷體" w:hAnsi="標楷體" w:hint="eastAsia"/>
                <w:szCs w:val="24"/>
              </w:rPr>
              <w:t>，若有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個別性瑕疵可至備份區作更換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345912" w:rsidRPr="00B86FA7" w:rsidTr="00345912">
        <w:tc>
          <w:tcPr>
            <w:tcW w:w="846" w:type="dxa"/>
            <w:vAlign w:val="center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208</w:t>
            </w:r>
          </w:p>
        </w:tc>
        <w:tc>
          <w:tcPr>
            <w:tcW w:w="5032" w:type="dxa"/>
          </w:tcPr>
          <w:p w:rsidR="00345912" w:rsidRPr="00951853" w:rsidRDefault="00345912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營養午餐的肉類偏少，不夠發育中的孩子吃飽。</w:t>
            </w:r>
          </w:p>
        </w:tc>
        <w:tc>
          <w:tcPr>
            <w:tcW w:w="5032" w:type="dxa"/>
            <w:vAlign w:val="center"/>
          </w:tcPr>
          <w:p w:rsidR="00345912" w:rsidRPr="00345912" w:rsidRDefault="00ED023C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午餐菜單皆由營養師依營養均衡原則開立，若有份量不足情形，</w:t>
            </w:r>
            <w:r w:rsidR="00345912" w:rsidRPr="00345912">
              <w:rPr>
                <w:rFonts w:ascii="標楷體" w:eastAsia="標楷體" w:hAnsi="標楷體" w:hint="eastAsia"/>
                <w:szCs w:val="24"/>
              </w:rPr>
              <w:t>會再作合理量調整</w:t>
            </w:r>
            <w:r w:rsidR="00F769A3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045D34" w:rsidRPr="00B86FA7" w:rsidRDefault="00045D34" w:rsidP="00345912">
      <w:pPr>
        <w:tabs>
          <w:tab w:val="left" w:pos="180"/>
        </w:tabs>
        <w:adjustRightInd w:val="0"/>
        <w:snapToGrid w:val="0"/>
        <w:spacing w:before="100" w:beforeAutospacing="1" w:after="100" w:afterAutospacing="1" w:line="276" w:lineRule="auto"/>
        <w:rPr>
          <w:rFonts w:ascii="標楷體" w:eastAsia="標楷體" w:hAnsi="標楷體"/>
          <w:sz w:val="28"/>
          <w:szCs w:val="28"/>
        </w:rPr>
      </w:pPr>
      <w:r w:rsidRPr="00B86FA7">
        <w:rPr>
          <w:rFonts w:ascii="標楷體" w:eastAsia="標楷體" w:hAnsi="標楷體" w:hint="eastAsia"/>
          <w:sz w:val="28"/>
          <w:szCs w:val="28"/>
        </w:rPr>
        <w:t>四</w:t>
      </w:r>
      <w:r w:rsidRPr="00B86FA7">
        <w:rPr>
          <w:rFonts w:ascii="標楷體" w:eastAsia="標楷體" w:hAnsi="標楷體"/>
          <w:sz w:val="28"/>
          <w:szCs w:val="28"/>
        </w:rPr>
        <w:t>、</w:t>
      </w:r>
      <w:r w:rsidRPr="00B86FA7">
        <w:rPr>
          <w:rFonts w:ascii="標楷體" w:eastAsia="標楷體" w:hAnsi="標楷體" w:hint="eastAsia"/>
          <w:sz w:val="28"/>
          <w:szCs w:val="28"/>
        </w:rPr>
        <w:t>輔導室(行為輔導、生涯檔案、生涯輔導紀錄手冊、技藝課程等)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032"/>
        <w:gridCol w:w="5032"/>
      </w:tblGrid>
      <w:tr w:rsidR="006C329D" w:rsidRPr="00951853" w:rsidTr="00345912">
        <w:trPr>
          <w:trHeight w:val="175"/>
        </w:trPr>
        <w:tc>
          <w:tcPr>
            <w:tcW w:w="846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5032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家長建議或提問</w:t>
            </w:r>
          </w:p>
        </w:tc>
        <w:tc>
          <w:tcPr>
            <w:tcW w:w="5032" w:type="dxa"/>
            <w:vAlign w:val="center"/>
          </w:tcPr>
          <w:p w:rsidR="006C329D" w:rsidRPr="00951853" w:rsidRDefault="006C329D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51853">
              <w:rPr>
                <w:rFonts w:ascii="標楷體" w:eastAsia="標楷體" w:hAnsi="標楷體" w:hint="eastAsia"/>
                <w:b/>
                <w:szCs w:val="24"/>
              </w:rPr>
              <w:t>輔導室回應</w:t>
            </w:r>
          </w:p>
        </w:tc>
      </w:tr>
      <w:tr w:rsidR="00492835" w:rsidRPr="00951853" w:rsidTr="00345912">
        <w:trPr>
          <w:trHeight w:val="431"/>
        </w:trPr>
        <w:tc>
          <w:tcPr>
            <w:tcW w:w="846" w:type="dxa"/>
            <w:vAlign w:val="center"/>
          </w:tcPr>
          <w:p w:rsidR="00492835" w:rsidRPr="00951853" w:rsidRDefault="00EB16A1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</w:t>
            </w:r>
            <w:r w:rsidR="00951853" w:rsidRPr="0095185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2" w:type="dxa"/>
            <w:vAlign w:val="center"/>
          </w:tcPr>
          <w:p w:rsidR="00492835" w:rsidRPr="00951853" w:rsidRDefault="00951853" w:rsidP="00345912">
            <w:pPr>
              <w:tabs>
                <w:tab w:val="left" w:pos="18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親子衝突是否可找輔導老師，或有推薦的管道讓家長去參加?</w:t>
            </w:r>
          </w:p>
        </w:tc>
        <w:tc>
          <w:tcPr>
            <w:tcW w:w="5032" w:type="dxa"/>
          </w:tcPr>
          <w:p w:rsidR="009F67D0" w:rsidRPr="005D39B5" w:rsidRDefault="005D39B5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5D39B5">
              <w:rPr>
                <w:rFonts w:ascii="標楷體" w:eastAsia="標楷體" w:hAnsi="標楷體" w:hint="eastAsia"/>
                <w:szCs w:val="24"/>
              </w:rPr>
              <w:t>家長可以</w:t>
            </w:r>
            <w:proofErr w:type="gramStart"/>
            <w:r w:rsidRPr="005D39B5">
              <w:rPr>
                <w:rFonts w:ascii="標楷體" w:eastAsia="標楷體" w:hAnsi="標楷體" w:hint="eastAsia"/>
                <w:szCs w:val="24"/>
              </w:rPr>
              <w:t>向專輔</w:t>
            </w:r>
            <w:proofErr w:type="gramEnd"/>
            <w:r w:rsidRPr="005D39B5">
              <w:rPr>
                <w:rFonts w:ascii="標楷體" w:eastAsia="標楷體" w:hAnsi="標楷體" w:hint="eastAsia"/>
                <w:szCs w:val="24"/>
              </w:rPr>
              <w:t>教師諮詢親子溝通問題，</w:t>
            </w:r>
            <w:proofErr w:type="gramStart"/>
            <w:r w:rsidRPr="005D39B5">
              <w:rPr>
                <w:rFonts w:ascii="標楷體" w:eastAsia="標楷體" w:hAnsi="標楷體" w:hint="eastAsia"/>
                <w:szCs w:val="24"/>
              </w:rPr>
              <w:t>若要做親</w:t>
            </w:r>
            <w:proofErr w:type="gramEnd"/>
            <w:r w:rsidRPr="005D39B5">
              <w:rPr>
                <w:rFonts w:ascii="標楷體" w:eastAsia="標楷體" w:hAnsi="標楷體" w:hint="eastAsia"/>
                <w:szCs w:val="24"/>
              </w:rPr>
              <w:t>子會談或親子諮商，建議至校外的心理諮商所，</w:t>
            </w:r>
            <w:proofErr w:type="gramStart"/>
            <w:r w:rsidRPr="005D39B5">
              <w:rPr>
                <w:rFonts w:ascii="標楷體" w:eastAsia="標楷體" w:hAnsi="標楷體" w:hint="eastAsia"/>
                <w:szCs w:val="24"/>
              </w:rPr>
              <w:t>例如</w:t>
            </w:r>
            <w:r>
              <w:rPr>
                <w:rFonts w:ascii="標楷體" w:eastAsia="標楷體" w:hAnsi="標楷體" w:hint="eastAsia"/>
                <w:szCs w:val="24"/>
              </w:rPr>
              <w:t>寬欣心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理</w:t>
            </w:r>
            <w:r w:rsidR="00E3437F">
              <w:rPr>
                <w:rFonts w:ascii="標楷體" w:eastAsia="標楷體" w:hAnsi="標楷體" w:hint="eastAsia"/>
                <w:szCs w:val="24"/>
              </w:rPr>
              <w:t>治療所、</w:t>
            </w:r>
            <w:proofErr w:type="gramStart"/>
            <w:r w:rsidRPr="005D39B5">
              <w:rPr>
                <w:rFonts w:ascii="標楷體" w:eastAsia="標楷體" w:hAnsi="標楷體"/>
                <w:szCs w:val="24"/>
              </w:rPr>
              <w:t>元品心</w:t>
            </w:r>
            <w:proofErr w:type="gramEnd"/>
            <w:r w:rsidRPr="005D39B5">
              <w:rPr>
                <w:rFonts w:ascii="標楷體" w:eastAsia="標楷體" w:hAnsi="標楷體"/>
                <w:szCs w:val="24"/>
              </w:rPr>
              <w:t>理諮商所</w:t>
            </w:r>
            <w:r w:rsidR="00E3437F">
              <w:rPr>
                <w:rFonts w:ascii="標楷體" w:eastAsia="標楷體" w:hAnsi="標楷體" w:hint="eastAsia"/>
                <w:szCs w:val="24"/>
              </w:rPr>
              <w:t>等。家庭教育中心也有諮詢專線：</w:t>
            </w:r>
            <w:r w:rsidR="00E3437F" w:rsidRPr="00E3437F">
              <w:rPr>
                <w:rFonts w:ascii="標楷體" w:eastAsia="標楷體" w:hAnsi="標楷體"/>
                <w:szCs w:val="24"/>
              </w:rPr>
              <w:t>412-8185</w:t>
            </w:r>
            <w:r w:rsidR="00E3437F" w:rsidRPr="005D39B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3437F">
              <w:rPr>
                <w:rFonts w:ascii="標楷體" w:eastAsia="標楷體" w:hAnsi="標楷體" w:hint="eastAsia"/>
                <w:szCs w:val="24"/>
              </w:rPr>
              <w:t>，可以提供相關的協助。</w:t>
            </w:r>
          </w:p>
        </w:tc>
      </w:tr>
      <w:tr w:rsidR="00BB4E87" w:rsidRPr="00951853" w:rsidTr="00345912">
        <w:trPr>
          <w:trHeight w:val="330"/>
        </w:trPr>
        <w:tc>
          <w:tcPr>
            <w:tcW w:w="846" w:type="dxa"/>
            <w:vAlign w:val="center"/>
          </w:tcPr>
          <w:p w:rsidR="00BB4E87" w:rsidRPr="00951853" w:rsidRDefault="00951853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114</w:t>
            </w:r>
          </w:p>
        </w:tc>
        <w:tc>
          <w:tcPr>
            <w:tcW w:w="5032" w:type="dxa"/>
            <w:vAlign w:val="center"/>
          </w:tcPr>
          <w:p w:rsidR="00BB4E87" w:rsidRPr="00951853" w:rsidRDefault="00951853" w:rsidP="00345912">
            <w:pPr>
              <w:tabs>
                <w:tab w:val="left" w:pos="18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家長有詢問技藝課程實施方式，已有跟家長說明。</w:t>
            </w:r>
          </w:p>
        </w:tc>
        <w:tc>
          <w:tcPr>
            <w:tcW w:w="5032" w:type="dxa"/>
          </w:tcPr>
          <w:p w:rsidR="00BB4E87" w:rsidRPr="00951853" w:rsidRDefault="00E3437F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感謝導師協助說明</w:t>
            </w:r>
            <w:r w:rsidRPr="00951853">
              <w:rPr>
                <w:rFonts w:ascii="標楷體" w:eastAsia="標楷體" w:hAnsi="標楷體"/>
                <w:szCs w:val="24"/>
              </w:rPr>
              <w:t>技藝課程實施方式</w:t>
            </w:r>
            <w:r>
              <w:rPr>
                <w:rFonts w:ascii="標楷體" w:eastAsia="標楷體" w:hAnsi="標楷體" w:hint="eastAsia"/>
                <w:szCs w:val="24"/>
              </w:rPr>
              <w:t>，相關申請說明會在四月份辦理。</w:t>
            </w:r>
          </w:p>
        </w:tc>
      </w:tr>
      <w:tr w:rsidR="00BB4E87" w:rsidRPr="00951853" w:rsidTr="00345912">
        <w:trPr>
          <w:trHeight w:val="340"/>
        </w:trPr>
        <w:tc>
          <w:tcPr>
            <w:tcW w:w="846" w:type="dxa"/>
            <w:vAlign w:val="center"/>
          </w:tcPr>
          <w:p w:rsidR="00BB4E87" w:rsidRPr="00951853" w:rsidRDefault="00951853" w:rsidP="00345912">
            <w:pPr>
              <w:tabs>
                <w:tab w:val="left" w:pos="1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 w:hint="eastAsia"/>
                <w:szCs w:val="24"/>
              </w:rPr>
              <w:t>222</w:t>
            </w:r>
          </w:p>
        </w:tc>
        <w:tc>
          <w:tcPr>
            <w:tcW w:w="5032" w:type="dxa"/>
            <w:vAlign w:val="center"/>
          </w:tcPr>
          <w:p w:rsidR="00BB4E87" w:rsidRPr="00951853" w:rsidRDefault="00951853" w:rsidP="00345912">
            <w:pPr>
              <w:tabs>
                <w:tab w:val="left" w:pos="180"/>
              </w:tabs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技藝學程說明與介紹資料可否發予家長。</w:t>
            </w:r>
          </w:p>
        </w:tc>
        <w:tc>
          <w:tcPr>
            <w:tcW w:w="5032" w:type="dxa"/>
          </w:tcPr>
          <w:p w:rsidR="00BB4E87" w:rsidRPr="00951853" w:rsidRDefault="00E3437F" w:rsidP="00345912">
            <w:pPr>
              <w:tabs>
                <w:tab w:val="left" w:pos="180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51853">
              <w:rPr>
                <w:rFonts w:ascii="標楷體" w:eastAsia="標楷體" w:hAnsi="標楷體"/>
                <w:szCs w:val="24"/>
              </w:rPr>
              <w:t>技藝課程</w:t>
            </w:r>
            <w:r>
              <w:rPr>
                <w:rFonts w:ascii="標楷體" w:eastAsia="標楷體" w:hAnsi="標楷體" w:hint="eastAsia"/>
                <w:szCs w:val="24"/>
              </w:rPr>
              <w:t>的</w:t>
            </w:r>
            <w:r w:rsidRPr="00951853">
              <w:rPr>
                <w:rFonts w:ascii="標楷體" w:eastAsia="標楷體" w:hAnsi="標楷體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及相關申請說明</w:t>
            </w:r>
            <w:r w:rsidR="0040324A">
              <w:rPr>
                <w:rFonts w:ascii="標楷體" w:eastAsia="標楷體" w:hAnsi="標楷體" w:hint="eastAsia"/>
                <w:szCs w:val="24"/>
              </w:rPr>
              <w:t>會</w:t>
            </w:r>
            <w:r>
              <w:rPr>
                <w:rFonts w:ascii="標楷體" w:eastAsia="標楷體" w:hAnsi="標楷體" w:hint="eastAsia"/>
                <w:szCs w:val="24"/>
              </w:rPr>
              <w:t>在四月份辦理，屆時會將</w:t>
            </w:r>
            <w:r w:rsidR="0040324A">
              <w:rPr>
                <w:rFonts w:ascii="標楷體" w:eastAsia="標楷體" w:hAnsi="標楷體" w:hint="eastAsia"/>
                <w:szCs w:val="24"/>
              </w:rPr>
              <w:t>報名等</w:t>
            </w:r>
            <w:r>
              <w:rPr>
                <w:rFonts w:ascii="標楷體" w:eastAsia="標楷體" w:hAnsi="標楷體" w:hint="eastAsia"/>
                <w:szCs w:val="24"/>
              </w:rPr>
              <w:t>相關訊息提供給家長。</w:t>
            </w:r>
          </w:p>
        </w:tc>
      </w:tr>
    </w:tbl>
    <w:p w:rsidR="00725DEE" w:rsidRPr="00B86FA7" w:rsidRDefault="00725DEE" w:rsidP="00621619">
      <w:pPr>
        <w:adjustRightInd w:val="0"/>
        <w:snapToGrid w:val="0"/>
        <w:spacing w:line="276" w:lineRule="auto"/>
        <w:rPr>
          <w:sz w:val="28"/>
          <w:szCs w:val="28"/>
        </w:rPr>
      </w:pPr>
    </w:p>
    <w:sectPr w:rsidR="00725DEE" w:rsidRPr="00B86FA7" w:rsidSect="00DE7935">
      <w:pgSz w:w="11906" w:h="16838"/>
      <w:pgMar w:top="851" w:right="425" w:bottom="1134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74F" w:rsidRDefault="00E8674F" w:rsidP="004E34C6">
      <w:r>
        <w:separator/>
      </w:r>
    </w:p>
  </w:endnote>
  <w:endnote w:type="continuationSeparator" w:id="0">
    <w:p w:rsidR="00E8674F" w:rsidRDefault="00E8674F" w:rsidP="004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74F" w:rsidRDefault="00E8674F" w:rsidP="004E34C6">
      <w:r>
        <w:separator/>
      </w:r>
    </w:p>
  </w:footnote>
  <w:footnote w:type="continuationSeparator" w:id="0">
    <w:p w:rsidR="00E8674F" w:rsidRDefault="00E8674F" w:rsidP="004E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978"/>
    <w:multiLevelType w:val="hybridMultilevel"/>
    <w:tmpl w:val="072EDDDC"/>
    <w:lvl w:ilvl="0" w:tplc="D3AC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020732"/>
    <w:multiLevelType w:val="hybridMultilevel"/>
    <w:tmpl w:val="E76A78A4"/>
    <w:lvl w:ilvl="0" w:tplc="DDCC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6B5AEC"/>
    <w:multiLevelType w:val="hybridMultilevel"/>
    <w:tmpl w:val="9B4C1AE4"/>
    <w:lvl w:ilvl="0" w:tplc="D3AC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B106C0"/>
    <w:multiLevelType w:val="hybridMultilevel"/>
    <w:tmpl w:val="ADE47BA0"/>
    <w:lvl w:ilvl="0" w:tplc="92AEC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0C60F0"/>
    <w:multiLevelType w:val="hybridMultilevel"/>
    <w:tmpl w:val="2DB847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E035D3"/>
    <w:multiLevelType w:val="hybridMultilevel"/>
    <w:tmpl w:val="B6A68D76"/>
    <w:lvl w:ilvl="0" w:tplc="EFEA8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3B30AC"/>
    <w:multiLevelType w:val="hybridMultilevel"/>
    <w:tmpl w:val="EC9A57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A10166"/>
    <w:multiLevelType w:val="hybridMultilevel"/>
    <w:tmpl w:val="9AF67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3E334E"/>
    <w:multiLevelType w:val="hybridMultilevel"/>
    <w:tmpl w:val="4024FFE2"/>
    <w:lvl w:ilvl="0" w:tplc="1370E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541679"/>
    <w:multiLevelType w:val="hybridMultilevel"/>
    <w:tmpl w:val="25CA0152"/>
    <w:lvl w:ilvl="0" w:tplc="DDCC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6318B3"/>
    <w:multiLevelType w:val="hybridMultilevel"/>
    <w:tmpl w:val="F8BE30FC"/>
    <w:lvl w:ilvl="0" w:tplc="9D2C3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7938A5"/>
    <w:multiLevelType w:val="hybridMultilevel"/>
    <w:tmpl w:val="54C2FD9A"/>
    <w:lvl w:ilvl="0" w:tplc="992A6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FD35FC"/>
    <w:multiLevelType w:val="hybridMultilevel"/>
    <w:tmpl w:val="29E81298"/>
    <w:lvl w:ilvl="0" w:tplc="71A8A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6BA431F9"/>
    <w:multiLevelType w:val="hybridMultilevel"/>
    <w:tmpl w:val="FB6642C6"/>
    <w:lvl w:ilvl="0" w:tplc="1D3A8FC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207831"/>
    <w:multiLevelType w:val="hybridMultilevel"/>
    <w:tmpl w:val="6ABE7154"/>
    <w:lvl w:ilvl="0" w:tplc="D3ACE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6E5853"/>
    <w:multiLevelType w:val="hybridMultilevel"/>
    <w:tmpl w:val="7CEE17D4"/>
    <w:lvl w:ilvl="0" w:tplc="DDCC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1"/>
  </w:num>
  <w:num w:numId="5">
    <w:abstractNumId w:val="15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34"/>
    <w:rsid w:val="000134D4"/>
    <w:rsid w:val="00045A4C"/>
    <w:rsid w:val="00045D34"/>
    <w:rsid w:val="00055751"/>
    <w:rsid w:val="00094B25"/>
    <w:rsid w:val="000B14D3"/>
    <w:rsid w:val="000C04C9"/>
    <w:rsid w:val="000F0AFA"/>
    <w:rsid w:val="00122D44"/>
    <w:rsid w:val="00135856"/>
    <w:rsid w:val="00160578"/>
    <w:rsid w:val="00160CE7"/>
    <w:rsid w:val="001641D6"/>
    <w:rsid w:val="00184FD9"/>
    <w:rsid w:val="001A63E6"/>
    <w:rsid w:val="001F6387"/>
    <w:rsid w:val="00202560"/>
    <w:rsid w:val="00203515"/>
    <w:rsid w:val="00274E4B"/>
    <w:rsid w:val="00275C02"/>
    <w:rsid w:val="002C2E22"/>
    <w:rsid w:val="00301550"/>
    <w:rsid w:val="003310C9"/>
    <w:rsid w:val="00345912"/>
    <w:rsid w:val="003617D6"/>
    <w:rsid w:val="0036349C"/>
    <w:rsid w:val="00372EDD"/>
    <w:rsid w:val="003D3A79"/>
    <w:rsid w:val="003F0BE0"/>
    <w:rsid w:val="0040324A"/>
    <w:rsid w:val="00415225"/>
    <w:rsid w:val="004223B0"/>
    <w:rsid w:val="0044680F"/>
    <w:rsid w:val="00453C28"/>
    <w:rsid w:val="00492835"/>
    <w:rsid w:val="004A428E"/>
    <w:rsid w:val="004B0E53"/>
    <w:rsid w:val="004E34C6"/>
    <w:rsid w:val="00554535"/>
    <w:rsid w:val="005976D2"/>
    <w:rsid w:val="005A5A2C"/>
    <w:rsid w:val="005D39B5"/>
    <w:rsid w:val="005E03FE"/>
    <w:rsid w:val="005E1C2C"/>
    <w:rsid w:val="00621619"/>
    <w:rsid w:val="00640C85"/>
    <w:rsid w:val="00643A9D"/>
    <w:rsid w:val="00650561"/>
    <w:rsid w:val="00664776"/>
    <w:rsid w:val="006C329D"/>
    <w:rsid w:val="0070204F"/>
    <w:rsid w:val="00725DEE"/>
    <w:rsid w:val="0074347E"/>
    <w:rsid w:val="00770BFB"/>
    <w:rsid w:val="0077164B"/>
    <w:rsid w:val="00774613"/>
    <w:rsid w:val="007838D5"/>
    <w:rsid w:val="007D52E9"/>
    <w:rsid w:val="00805E28"/>
    <w:rsid w:val="00852117"/>
    <w:rsid w:val="00852347"/>
    <w:rsid w:val="0087662D"/>
    <w:rsid w:val="008C27FC"/>
    <w:rsid w:val="008F6C91"/>
    <w:rsid w:val="00924390"/>
    <w:rsid w:val="00927D4C"/>
    <w:rsid w:val="009358EC"/>
    <w:rsid w:val="00951853"/>
    <w:rsid w:val="00986187"/>
    <w:rsid w:val="00987212"/>
    <w:rsid w:val="009F67D0"/>
    <w:rsid w:val="00A343F2"/>
    <w:rsid w:val="00A51CA9"/>
    <w:rsid w:val="00A73B80"/>
    <w:rsid w:val="00A95A82"/>
    <w:rsid w:val="00AD6953"/>
    <w:rsid w:val="00B02F2F"/>
    <w:rsid w:val="00B043BA"/>
    <w:rsid w:val="00B34481"/>
    <w:rsid w:val="00B477F8"/>
    <w:rsid w:val="00B50635"/>
    <w:rsid w:val="00B51D21"/>
    <w:rsid w:val="00B55867"/>
    <w:rsid w:val="00B620F8"/>
    <w:rsid w:val="00B86FA7"/>
    <w:rsid w:val="00B92572"/>
    <w:rsid w:val="00BA5304"/>
    <w:rsid w:val="00BB4E87"/>
    <w:rsid w:val="00BD4414"/>
    <w:rsid w:val="00BE7352"/>
    <w:rsid w:val="00C02543"/>
    <w:rsid w:val="00C47A1C"/>
    <w:rsid w:val="00CB57D8"/>
    <w:rsid w:val="00D6224F"/>
    <w:rsid w:val="00D715D2"/>
    <w:rsid w:val="00D97B68"/>
    <w:rsid w:val="00DB600C"/>
    <w:rsid w:val="00DD4EEA"/>
    <w:rsid w:val="00DE7935"/>
    <w:rsid w:val="00E06A1D"/>
    <w:rsid w:val="00E3437F"/>
    <w:rsid w:val="00E46BBA"/>
    <w:rsid w:val="00E733ED"/>
    <w:rsid w:val="00E8674F"/>
    <w:rsid w:val="00EB16A1"/>
    <w:rsid w:val="00EB50EB"/>
    <w:rsid w:val="00ED023C"/>
    <w:rsid w:val="00ED3643"/>
    <w:rsid w:val="00EE1B48"/>
    <w:rsid w:val="00EE1D5F"/>
    <w:rsid w:val="00EF31DC"/>
    <w:rsid w:val="00F15B4D"/>
    <w:rsid w:val="00F25516"/>
    <w:rsid w:val="00F31B24"/>
    <w:rsid w:val="00F4334D"/>
    <w:rsid w:val="00F4369B"/>
    <w:rsid w:val="00F769A3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D0F8F"/>
  <w15:chartTrackingRefBased/>
  <w15:docId w15:val="{AEB6C56B-F61E-4FEA-9764-AFFADC73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D34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D39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4C6"/>
    <w:rPr>
      <w:sz w:val="20"/>
      <w:szCs w:val="20"/>
    </w:rPr>
  </w:style>
  <w:style w:type="paragraph" w:styleId="a8">
    <w:name w:val="List Paragraph"/>
    <w:basedOn w:val="a"/>
    <w:uiPriority w:val="34"/>
    <w:qFormat/>
    <w:rsid w:val="00B5586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D39B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92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26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9639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Administrator</cp:lastModifiedBy>
  <cp:revision>2</cp:revision>
  <dcterms:created xsi:type="dcterms:W3CDTF">2023-03-14T04:34:00Z</dcterms:created>
  <dcterms:modified xsi:type="dcterms:W3CDTF">2023-03-14T04:34:00Z</dcterms:modified>
</cp:coreProperties>
</file>